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7A0CC" w14:textId="77777777" w:rsidR="001133F0" w:rsidRDefault="00E42E7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LEARNING PROGRESS REPORT</w:t>
      </w:r>
    </w:p>
    <w:p w14:paraId="7120504E" w14:textId="77777777" w:rsidR="001133F0" w:rsidRDefault="001133F0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FB5A1E4" w14:textId="0574259F" w:rsidR="001133F0" w:rsidRDefault="00E42E78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Hari/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Tanggal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Selasa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, 4 Mei 2021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Nama Tutor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: dr.</w:t>
      </w:r>
    </w:p>
    <w:p w14:paraId="7610A315" w14:textId="3710BCB6" w:rsidR="001133F0" w:rsidRDefault="00E42E78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Kasus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Kasus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Grup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: B-2</w:t>
      </w:r>
    </w:p>
    <w:tbl>
      <w:tblPr>
        <w:tblStyle w:val="a0"/>
        <w:tblW w:w="1559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745"/>
        <w:gridCol w:w="2280"/>
        <w:gridCol w:w="2913"/>
        <w:gridCol w:w="1559"/>
        <w:gridCol w:w="1063"/>
        <w:gridCol w:w="3048"/>
      </w:tblGrid>
      <w:tr w:rsidR="001133F0" w14:paraId="6C4E5A18" w14:textId="77777777" w:rsidTr="000434C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D552F" w14:textId="77777777" w:rsidR="001133F0" w:rsidRDefault="00E42E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TERMINOLOGI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9F651" w14:textId="77777777" w:rsidR="001133F0" w:rsidRDefault="00E42E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PROBLEM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B6036" w14:textId="77777777" w:rsidR="001133F0" w:rsidRDefault="00E42E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HIPOTESIS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6C8EA" w14:textId="77777777" w:rsidR="001133F0" w:rsidRDefault="00E42E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MEKANISME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695EB" w14:textId="77777777" w:rsidR="001133F0" w:rsidRDefault="00E42E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MORE INFO?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23B33" w14:textId="77777777" w:rsidR="001133F0" w:rsidRDefault="00E42E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DON’T KNOW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603D8" w14:textId="77777777" w:rsidR="001133F0" w:rsidRDefault="00E42E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LEARNING ISSUE</w:t>
            </w:r>
          </w:p>
        </w:tc>
      </w:tr>
      <w:tr w:rsidR="001133F0" w14:paraId="0EBCF8FF" w14:textId="77777777" w:rsidTr="000434CB">
        <w:trPr>
          <w:trHeight w:val="74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FE43A" w14:textId="77777777" w:rsidR="001133F0" w:rsidRPr="00B51E26" w:rsidRDefault="00B51E26" w:rsidP="00B51E26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1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Chadwick sign</w:t>
            </w:r>
          </w:p>
          <w:p w14:paraId="2A1598E6" w14:textId="10171FEB" w:rsidR="00B51E26" w:rsidRDefault="00B51E26" w:rsidP="00B51E26">
            <w:pP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</w:pPr>
            <w:r w:rsidRPr="00B51E26"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sym w:font="Wingdings" w:char="F0E0"/>
            </w:r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Tanda Chadwick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yaitu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perubahan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warna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menjadi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kebiruan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atau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keunguan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pada vulva, vagina, dan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serviks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leher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rahim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).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Perubahan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warna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ini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disebabkan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oleh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pengaruh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hormon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estrogen</w:t>
            </w:r>
          </w:p>
          <w:p w14:paraId="62302E72" w14:textId="6CAF7B74" w:rsidR="00FB0018" w:rsidRDefault="00FB0018" w:rsidP="00FB0018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0018">
              <w:rPr>
                <w:rFonts w:ascii="Times New Roman" w:eastAsia="Times New Roman" w:hAnsi="Times New Roman" w:cs="Times New Roman"/>
                <w:b/>
                <w:bCs/>
              </w:rPr>
              <w:t xml:space="preserve">Bluish </w:t>
            </w:r>
            <w:proofErr w:type="spellStart"/>
            <w:r w:rsidRPr="00FB0018">
              <w:rPr>
                <w:rFonts w:ascii="Times New Roman" w:eastAsia="Times New Roman" w:hAnsi="Times New Roman" w:cs="Times New Roman"/>
                <w:b/>
                <w:bCs/>
              </w:rPr>
              <w:t>portio</w:t>
            </w:r>
            <w:proofErr w:type="spellEnd"/>
          </w:p>
          <w:p w14:paraId="231FFF36" w14:textId="4EC56603" w:rsidR="00FB0018" w:rsidRDefault="00FB0018" w:rsidP="00FB0018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Douglas pouch</w:t>
            </w:r>
          </w:p>
          <w:p w14:paraId="362670FF" w14:textId="77777777" w:rsidR="005E482A" w:rsidRDefault="005E482A" w:rsidP="005E482A">
            <w:pPr>
              <w:rPr>
                <w:rFonts w:ascii="Times New Roman" w:eastAsia="Times New Roman" w:hAnsi="Times New Roman" w:cs="Times New Roman"/>
              </w:rPr>
            </w:pPr>
            <w:r w:rsidRPr="005E482A">
              <w:rPr>
                <w:rFonts w:ascii="Times New Roman" w:eastAsia="Times New Roman" w:hAnsi="Times New Roman" w:cs="Times New Roman"/>
                <w:b/>
                <w:bCs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Douglas pouch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adalah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perpanjangan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rongga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peritoneum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antara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rektum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dan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dinding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posterior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rahim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di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wanita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.</w:t>
            </w:r>
          </w:p>
          <w:p w14:paraId="05E757DC" w14:textId="7BC9C86A" w:rsidR="005E482A" w:rsidRPr="005E482A" w:rsidRDefault="005E482A" w:rsidP="005E482A">
            <w:pPr>
              <w:rPr>
                <w:rFonts w:ascii="Times New Roman" w:eastAsia="Times New Roman" w:hAnsi="Times New Roman" w:cs="Times New Roman"/>
              </w:rPr>
            </w:pPr>
          </w:p>
          <w:p w14:paraId="6832FD5A" w14:textId="7E2F9268" w:rsidR="00FB0018" w:rsidRDefault="004870C9" w:rsidP="00FB0018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Hegar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sign</w:t>
            </w:r>
          </w:p>
          <w:p w14:paraId="02108F6E" w14:textId="1E0F307E" w:rsidR="004870C9" w:rsidRPr="004870C9" w:rsidRDefault="004870C9" w:rsidP="004870C9">
            <w:pPr>
              <w:rPr>
                <w:rFonts w:ascii="Times New Roman" w:eastAsia="Times New Roman" w:hAnsi="Times New Roman" w:cs="Times New Roman"/>
              </w:rPr>
            </w:pPr>
            <w:r w:rsidRPr="004870C9">
              <w:rPr>
                <w:rFonts w:ascii="Times New Roman" w:eastAsia="Times New Roman" w:hAnsi="Times New Roman" w:cs="Times New Roman"/>
                <w:b/>
                <w:bCs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tanda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hegar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adalah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kondisi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istmus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menjadi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lunak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dan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mudah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tertekan</w:t>
            </w:r>
            <w:proofErr w:type="spellEnd"/>
          </w:p>
          <w:p w14:paraId="05F16322" w14:textId="0E843314" w:rsidR="004870C9" w:rsidRDefault="004870C9" w:rsidP="00FB0018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Piskacek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sign</w:t>
            </w:r>
          </w:p>
          <w:p w14:paraId="415F7145" w14:textId="77777777" w:rsidR="004870C9" w:rsidRDefault="004870C9" w:rsidP="004870C9">
            <w:pPr>
              <w:rPr>
                <w:rFonts w:ascii="Times New Roman" w:eastAsia="Times New Roman" w:hAnsi="Times New Roman" w:cs="Times New Roman"/>
              </w:rPr>
            </w:pPr>
            <w:r w:rsidRPr="004870C9">
              <w:rPr>
                <w:rFonts w:ascii="Times New Roman" w:eastAsia="Times New Roman" w:hAnsi="Times New Roman" w:cs="Times New Roman"/>
                <w:b/>
                <w:bCs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Piskacek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sign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adalah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suatu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pembesaran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uterus yang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tidak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rata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hingga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menonjol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jelas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kejurusan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uterus yang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membesar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sebagai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tanda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suatu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kehamilan</w:t>
            </w:r>
            <w:proofErr w:type="spellEnd"/>
          </w:p>
          <w:p w14:paraId="00A83AB8" w14:textId="0589452D" w:rsidR="004870C9" w:rsidRPr="004870C9" w:rsidRDefault="004870C9" w:rsidP="004870C9">
            <w:pPr>
              <w:pStyle w:val="ListParagraph"/>
              <w:rPr>
                <w:rFonts w:ascii="Times New Roman" w:eastAsia="Times New Roman" w:hAnsi="Times New Roman" w:cs="Times New Roman"/>
              </w:rPr>
            </w:pPr>
          </w:p>
          <w:p w14:paraId="680545A6" w14:textId="3A9F12D6" w:rsidR="004870C9" w:rsidRDefault="004870C9" w:rsidP="00FB0018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Fluxus </w:t>
            </w:r>
          </w:p>
          <w:p w14:paraId="50E5E432" w14:textId="77777777" w:rsidR="005E482A" w:rsidRDefault="005E482A" w:rsidP="005E482A">
            <w:pPr>
              <w:rPr>
                <w:rFonts w:ascii="Times New Roman" w:eastAsia="Times New Roman" w:hAnsi="Times New Roman" w:cs="Times New Roman"/>
              </w:rPr>
            </w:pPr>
            <w:r w:rsidRPr="005E482A">
              <w:rPr>
                <w:rFonts w:ascii="Times New Roman" w:eastAsia="Times New Roman" w:hAnsi="Times New Roman" w:cs="Times New Roman"/>
                <w:b/>
                <w:bCs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cairan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yg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keluar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dari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vagina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dengan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jumlah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banyak</w:t>
            </w:r>
            <w:proofErr w:type="spellEnd"/>
          </w:p>
          <w:p w14:paraId="03A26B8B" w14:textId="1E702197" w:rsidR="005E482A" w:rsidRPr="005E482A" w:rsidRDefault="005E482A" w:rsidP="005E482A">
            <w:pPr>
              <w:pStyle w:val="ListParagraph"/>
              <w:rPr>
                <w:rFonts w:ascii="Times New Roman" w:eastAsia="Times New Roman" w:hAnsi="Times New Roman" w:cs="Times New Roman"/>
              </w:rPr>
            </w:pPr>
          </w:p>
          <w:p w14:paraId="728B6C29" w14:textId="4B77852D" w:rsidR="004870C9" w:rsidRDefault="004870C9" w:rsidP="00FB0018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FHT (fetus heartrate) </w:t>
            </w:r>
          </w:p>
          <w:p w14:paraId="433CF361" w14:textId="1A55A852" w:rsidR="005E482A" w:rsidRDefault="00A54A52" w:rsidP="00FB0018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Dystocia </w:t>
            </w:r>
          </w:p>
          <w:p w14:paraId="281200E1" w14:textId="77777777" w:rsidR="00A54A52" w:rsidRDefault="00A54A52" w:rsidP="00A54A52">
            <w:pPr>
              <w:rPr>
                <w:rFonts w:ascii="Times New Roman" w:eastAsia="Times New Roman" w:hAnsi="Times New Roman" w:cs="Times New Roman"/>
              </w:rPr>
            </w:pPr>
            <w:r w:rsidRPr="00A54A52">
              <w:rPr>
                <w:rFonts w:ascii="Times New Roman" w:eastAsia="Times New Roman" w:hAnsi="Times New Roman" w:cs="Times New Roman"/>
                <w:b/>
                <w:bCs/>
              </w:rPr>
              <w:sym w:font="Wingdings" w:char="F0E0"/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Distosia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(dystocia)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adalah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kondisi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yang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dapat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menimbulkan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komplikasi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pada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ibu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maupun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bayi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di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dalam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kandungan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bila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tidak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ditangani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dengan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baik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Dampak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bagi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ibu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di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antaranya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berisiko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terjadi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perdarahan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postpartum, trauma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atau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cedera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jalan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lahir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serta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infeksi</w:t>
            </w:r>
            <w:proofErr w:type="spellEnd"/>
          </w:p>
          <w:p w14:paraId="63270CAE" w14:textId="42C7FC64" w:rsidR="00A54A52" w:rsidRDefault="00A54A52" w:rsidP="00A54A5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CRL</w:t>
            </w:r>
          </w:p>
          <w:p w14:paraId="5F7AD6EF" w14:textId="77777777" w:rsidR="00A54A52" w:rsidRDefault="00A54A52" w:rsidP="00A54A52">
            <w:pPr>
              <w:rPr>
                <w:rFonts w:ascii="Times New Roman" w:eastAsia="Times New Roman" w:hAnsi="Times New Roman" w:cs="Times New Roman"/>
              </w:rPr>
            </w:pPr>
            <w:r w:rsidRPr="00A54A52">
              <w:rPr>
                <w:rFonts w:ascii="Times New Roman" w:eastAsia="Times New Roman" w:hAnsi="Times New Roman" w:cs="Times New Roman"/>
                <w:b/>
                <w:bCs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Crown-rump length </w:t>
            </w:r>
            <w:proofErr w:type="gram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( CRL</w:t>
            </w:r>
            <w:proofErr w:type="gram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)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adalah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pengukuran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panjang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embrio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manusia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dan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janin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dari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kepala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bagian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atas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mahkota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)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hingga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bokong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lastRenderedPageBreak/>
              <w:t>bagian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bawah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pantat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)</w:t>
            </w:r>
          </w:p>
          <w:p w14:paraId="0D2A5F79" w14:textId="0AC574A7" w:rsidR="00A54A52" w:rsidRDefault="00A54A52" w:rsidP="00A54A5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Kehamilan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mola</w:t>
            </w:r>
          </w:p>
          <w:p w14:paraId="5418CE68" w14:textId="21D63114" w:rsidR="00A54A52" w:rsidRDefault="00A54A52" w:rsidP="00A54A52">
            <w:pPr>
              <w:pStyle w:val="ListParagraph"/>
              <w:rPr>
                <w:rFonts w:ascii="Times New Roman" w:eastAsia="Times New Roman" w:hAnsi="Times New Roman" w:cs="Times New Roman"/>
              </w:rPr>
            </w:pPr>
            <w:r w:rsidRPr="00A54A52">
              <w:rPr>
                <w:rFonts w:ascii="Times New Roman" w:eastAsia="Times New Roman" w:hAnsi="Times New Roman" w:cs="Times New Roman"/>
                <w:b/>
                <w:bCs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kehamilan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anggur</w:t>
            </w:r>
            <w:proofErr w:type="spellEnd"/>
          </w:p>
          <w:p w14:paraId="31259FE3" w14:textId="2CA1BCF1" w:rsidR="00A54A52" w:rsidRDefault="00A54A52" w:rsidP="00A54A5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Adnexas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04732EE7" w14:textId="77777777" w:rsidR="00A54A52" w:rsidRDefault="00A54A52" w:rsidP="00A54A52">
            <w:pPr>
              <w:rPr>
                <w:rFonts w:ascii="Times New Roman" w:eastAsia="Times New Roman" w:hAnsi="Times New Roman" w:cs="Times New Roman"/>
              </w:rPr>
            </w:pPr>
            <w:r w:rsidRPr="00A54A52">
              <w:rPr>
                <w:rFonts w:ascii="Times New Roman" w:eastAsia="Times New Roman" w:hAnsi="Times New Roman" w:cs="Times New Roman"/>
                <w:b/>
                <w:bCs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Adnexa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adalah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bagian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rahim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yang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meliputi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ovarium,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saluran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tuba, dan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ligamen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yang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mengelilinginya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.</w:t>
            </w:r>
          </w:p>
          <w:p w14:paraId="53DA3441" w14:textId="023CA176" w:rsidR="00A54A52" w:rsidRDefault="00A54A52" w:rsidP="00A54A5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Perdarahan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subchorionic </w:t>
            </w:r>
          </w:p>
          <w:p w14:paraId="1B1CC88E" w14:textId="77777777" w:rsidR="00C61E9C" w:rsidRDefault="00A54A52" w:rsidP="00C61E9C">
            <w:pPr>
              <w:rPr>
                <w:rFonts w:ascii="Times New Roman" w:eastAsia="Times New Roman" w:hAnsi="Times New Roman" w:cs="Times New Roman"/>
              </w:rPr>
            </w:pPr>
            <w:r w:rsidRPr="00A54A52">
              <w:rPr>
                <w:rFonts w:ascii="Times New Roman" w:eastAsia="Times New Roman" w:hAnsi="Times New Roman" w:cs="Times New Roman"/>
                <w:b/>
                <w:bCs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C61E9C"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perdarahan</w:t>
            </w:r>
            <w:proofErr w:type="spellEnd"/>
            <w:r w:rsidR="00C61E9C"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subchorionic </w:t>
            </w:r>
            <w:proofErr w:type="spellStart"/>
            <w:r w:rsidR="00C61E9C"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perdarahan</w:t>
            </w:r>
            <w:proofErr w:type="spellEnd"/>
            <w:r w:rsidR="00C61E9C"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yang </w:t>
            </w:r>
            <w:proofErr w:type="spellStart"/>
            <w:r w:rsidR="00C61E9C"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tidak</w:t>
            </w:r>
            <w:proofErr w:type="spellEnd"/>
            <w:r w:rsidR="00C61E9C"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normal </w:t>
            </w:r>
            <w:proofErr w:type="spellStart"/>
            <w:r w:rsidR="00C61E9C"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antara</w:t>
            </w:r>
            <w:proofErr w:type="spellEnd"/>
            <w:r w:rsidR="00C61E9C"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C61E9C"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plasenta</w:t>
            </w:r>
            <w:proofErr w:type="spellEnd"/>
            <w:r w:rsidR="00C61E9C"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dan </w:t>
            </w:r>
            <w:proofErr w:type="spellStart"/>
            <w:r w:rsidR="00C61E9C"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dinding</w:t>
            </w:r>
            <w:proofErr w:type="spellEnd"/>
            <w:r w:rsidR="00C61E9C"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C61E9C"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rahim</w:t>
            </w:r>
            <w:proofErr w:type="spellEnd"/>
            <w:r w:rsidR="00C61E9C"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.</w:t>
            </w:r>
          </w:p>
          <w:p w14:paraId="6B0AEB54" w14:textId="3A46AAEE" w:rsidR="00A54A52" w:rsidRPr="00A54A52" w:rsidRDefault="00A54A52" w:rsidP="00A54A52">
            <w:pPr>
              <w:pStyle w:val="ListParagraph"/>
              <w:rPr>
                <w:rFonts w:ascii="Times New Roman" w:eastAsia="Times New Roman" w:hAnsi="Times New Roman" w:cs="Times New Roman"/>
              </w:rPr>
            </w:pPr>
          </w:p>
          <w:p w14:paraId="4408F3BF" w14:textId="77777777" w:rsidR="00B51E26" w:rsidRDefault="00A54A52" w:rsidP="00A54A5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Placenta previa</w:t>
            </w:r>
            <w:r w:rsidR="00C61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8BECA0F" w14:textId="0F4EE3CA" w:rsidR="00C61E9C" w:rsidRDefault="00C61E9C" w:rsidP="00C61E9C">
            <w:pPr>
              <w:rPr>
                <w:rFonts w:ascii="Times New Roman" w:eastAsia="Times New Roman" w:hAnsi="Times New Roman" w:cs="Times New Roman"/>
              </w:rPr>
            </w:pPr>
            <w:r w:rsidRPr="00C61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lasenta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previa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adalah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kondisi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ketika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ari-ari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atau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plasenta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berada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di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bagian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bawah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rahim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sehingga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menutupi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sebagian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atau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seluruh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jalan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lahir</w:t>
            </w:r>
            <w:proofErr w:type="spellEnd"/>
          </w:p>
          <w:p w14:paraId="14E348D3" w14:textId="1A5A6975" w:rsidR="00C61E9C" w:rsidRPr="00C61E9C" w:rsidRDefault="00C61E9C" w:rsidP="00C61E9C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D951A" w14:textId="6B207034" w:rsidR="001133F0" w:rsidRDefault="00B51E26" w:rsidP="00B51E26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Apa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menyebabkan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periode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menstruasi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pasien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terlewat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567D5939" w14:textId="415B62B9" w:rsidR="00B51E26" w:rsidRDefault="00B51E26" w:rsidP="00B51E26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Terjadi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pembuahan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sehingga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terjadinya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menstruasi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terjadi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gangguan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hormonal,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pemakaian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kontrasepsi</w:t>
            </w:r>
            <w:proofErr w:type="spellEnd"/>
          </w:p>
          <w:p w14:paraId="0BFCF78F" w14:textId="68C12DAC" w:rsidR="00B51E26" w:rsidRDefault="00B51E26" w:rsidP="00B51E26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Mengapa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pasien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mengalami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muntah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56020EAD" w14:textId="34BD2A97" w:rsidR="00B51E26" w:rsidRDefault="00B51E26" w:rsidP="00B51E26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Karna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ketidakseimbangan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hormonal</w:t>
            </w:r>
            <w:r w:rsidR="00FB001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1DD5FAB" w14:textId="5817B98C" w:rsidR="00B51E26" w:rsidRDefault="00B51E26" w:rsidP="00B51E26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Kenapa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keluhannya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lebih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parah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21360FC5" w14:textId="3E8A6F03" w:rsidR="00FB0018" w:rsidRDefault="00FB0018" w:rsidP="00FB0018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2F6BBB" w14:textId="5FD1A120" w:rsidR="00B51E26" w:rsidRDefault="00B51E26" w:rsidP="00B51E26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Kenapa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pasien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mengeluh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berkemih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kelelahan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nyaman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peningkatan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pigmentasi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wajah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putting,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kulit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081F3D11" w14:textId="55513CE5" w:rsidR="00FB0018" w:rsidRDefault="00FB0018" w:rsidP="00FB0018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Karna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hamil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kandung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kemih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tertekan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pigmentasi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terjadi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perubahan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hormone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esterogen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 progesterone </w:t>
            </w:r>
            <w:r w:rsidRPr="00FB001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peningkatan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melanin di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berbagai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tempat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DD92C5D" w14:textId="289A0E90" w:rsidR="00B51E26" w:rsidRDefault="00B51E26" w:rsidP="00B51E26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Kenapa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pasien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mengalami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penurunan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berat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badan 3Kg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sejak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menstruasi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terakhirnya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392D626F" w14:textId="33319468" w:rsidR="00FB0018" w:rsidRDefault="00FB0018" w:rsidP="00FB0018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Karna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muntah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muntah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napsu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menurun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7CFDE719" w14:textId="47C40CE4" w:rsidR="001133F0" w:rsidRDefault="00FB0018" w:rsidP="00157714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0C9">
              <w:rPr>
                <w:rFonts w:ascii="Times New Roman" w:eastAsia="Times New Roman" w:hAnsi="Times New Roman" w:cs="Times New Roman"/>
                <w:sz w:val="24"/>
                <w:szCs w:val="24"/>
              </w:rPr>
              <w:t>Kenapa</w:t>
            </w:r>
            <w:proofErr w:type="spellEnd"/>
            <w:r w:rsidRPr="004870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fundus uteri </w:t>
            </w:r>
            <w:proofErr w:type="spellStart"/>
            <w:r w:rsidRPr="004870C9">
              <w:rPr>
                <w:rFonts w:ascii="Times New Roman" w:eastAsia="Times New Roman" w:hAnsi="Times New Roman" w:cs="Times New Roman"/>
                <w:sz w:val="24"/>
                <w:szCs w:val="24"/>
              </w:rPr>
              <w:t>meningkat</w:t>
            </w:r>
            <w:proofErr w:type="spellEnd"/>
            <w:r w:rsidRPr="004870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4870C9">
              <w:rPr>
                <w:rFonts w:ascii="Times New Roman" w:eastAsia="Times New Roman" w:hAnsi="Times New Roman" w:cs="Times New Roman"/>
                <w:sz w:val="24"/>
                <w:szCs w:val="24"/>
              </w:rPr>
              <w:t>jari</w:t>
            </w:r>
            <w:proofErr w:type="spellEnd"/>
            <w:r w:rsidRPr="004870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0C9">
              <w:rPr>
                <w:rFonts w:ascii="Times New Roman" w:eastAsia="Times New Roman" w:hAnsi="Times New Roman" w:cs="Times New Roman"/>
                <w:sz w:val="24"/>
                <w:szCs w:val="24"/>
              </w:rPr>
              <w:t>diatas</w:t>
            </w:r>
            <w:proofErr w:type="spellEnd"/>
            <w:r w:rsidRPr="004870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0C9">
              <w:rPr>
                <w:rFonts w:ascii="Times New Roman" w:eastAsia="Times New Roman" w:hAnsi="Times New Roman" w:cs="Times New Roman"/>
                <w:sz w:val="24"/>
                <w:szCs w:val="24"/>
              </w:rPr>
              <w:t>simphisis</w:t>
            </w:r>
            <w:proofErr w:type="spellEnd"/>
            <w:r w:rsidRPr="004870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corpus uterine </w:t>
            </w:r>
            <w:proofErr w:type="spellStart"/>
            <w:r w:rsidRPr="004870C9">
              <w:rPr>
                <w:rFonts w:ascii="Times New Roman" w:eastAsia="Times New Roman" w:hAnsi="Times New Roman" w:cs="Times New Roman"/>
                <w:sz w:val="24"/>
                <w:szCs w:val="24"/>
              </w:rPr>
              <w:t>membesar</w:t>
            </w:r>
            <w:proofErr w:type="spellEnd"/>
            <w:r w:rsidRPr="004870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0C9">
              <w:rPr>
                <w:rFonts w:ascii="Times New Roman" w:eastAsia="Times New Roman" w:hAnsi="Times New Roman" w:cs="Times New Roman"/>
                <w:sz w:val="24"/>
                <w:szCs w:val="24"/>
              </w:rPr>
              <w:t>setara</w:t>
            </w:r>
            <w:proofErr w:type="spellEnd"/>
            <w:r w:rsidRPr="004870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0C9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4870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0C9">
              <w:rPr>
                <w:rFonts w:ascii="Times New Roman" w:eastAsia="Times New Roman" w:hAnsi="Times New Roman" w:cs="Times New Roman"/>
                <w:sz w:val="24"/>
                <w:szCs w:val="24"/>
              </w:rPr>
              <w:t>kehamilan</w:t>
            </w:r>
            <w:proofErr w:type="spellEnd"/>
            <w:r w:rsidRPr="004870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4870C9">
              <w:rPr>
                <w:rFonts w:ascii="Times New Roman" w:eastAsia="Times New Roman" w:hAnsi="Times New Roman" w:cs="Times New Roman"/>
                <w:sz w:val="24"/>
                <w:szCs w:val="24"/>
              </w:rPr>
              <w:t>minggu</w:t>
            </w:r>
            <w:proofErr w:type="spellEnd"/>
            <w:r w:rsidRPr="004870C9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472F6CBB" w14:textId="21167129" w:rsidR="004870C9" w:rsidRDefault="004870C9" w:rsidP="004870C9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Karna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hamil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70C9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terjadi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pembesaran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pada uterus</w:t>
            </w:r>
          </w:p>
          <w:p w14:paraId="66D642FB" w14:textId="74FFEFDB" w:rsidR="004870C9" w:rsidRDefault="004870C9" w:rsidP="00157714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Kenapa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terjadi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perdarahan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pada vagina?</w:t>
            </w:r>
          </w:p>
          <w:p w14:paraId="19A1AD15" w14:textId="2A8C8979" w:rsidR="004870C9" w:rsidRDefault="005E482A" w:rsidP="004870C9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Perdarahan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implantasi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biasa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terjadi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setelah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– 12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minggu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pembuahan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4AAA2CB" w14:textId="6C82C391" w:rsidR="004870C9" w:rsidRDefault="004870C9" w:rsidP="00157714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Kenapa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chadwick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sign,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hegar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sign,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piskacek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sign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positif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14:paraId="6F958A7F" w14:textId="1ECEBB67" w:rsidR="005E482A" w:rsidRDefault="005E482A" w:rsidP="005E482A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Chadwick </w:t>
            </w:r>
            <w:r w:rsidRPr="005E482A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karena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peningkatan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vaskularitas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peningkatan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estrogen.</w:t>
            </w:r>
          </w:p>
          <w:p w14:paraId="7BF81902" w14:textId="64B95713" w:rsidR="005E482A" w:rsidRDefault="005E482A" w:rsidP="005E482A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Hegar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482A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karena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hamil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ototnya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elastis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bayi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54E5A1B" w14:textId="41C97AB9" w:rsidR="005E482A" w:rsidRDefault="005E482A" w:rsidP="005E482A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Piskacek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482A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tanda-tanda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kehamilan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975E3B2" w14:textId="355ADDDE" w:rsidR="00A54A52" w:rsidRDefault="00A54A52" w:rsidP="00A54A52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hubungan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Riwayat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kelahiran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Caesar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distosia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keluhan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79FE5221" w14:textId="13A11B5E" w:rsidR="00A54A52" w:rsidRPr="004870C9" w:rsidRDefault="00A54A52" w:rsidP="00A54A52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97B693" w14:textId="77777777" w:rsidR="001133F0" w:rsidRDefault="001133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3EF0E" w14:textId="77777777" w:rsidR="001133F0" w:rsidRDefault="001133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36DB21" w14:textId="26A39DB9" w:rsidR="001133F0" w:rsidRDefault="004870C9" w:rsidP="004870C9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KEHAMILAN</w:t>
            </w:r>
            <w:r w:rsidR="00C61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1EA172C" w14:textId="55D5DBE2" w:rsidR="004870C9" w:rsidRPr="004870C9" w:rsidRDefault="004870C9" w:rsidP="004870C9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AMENOREA</w:t>
            </w:r>
          </w:p>
          <w:p w14:paraId="2681622C" w14:textId="77777777" w:rsidR="001133F0" w:rsidRDefault="001133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6E6688" w14:textId="68EB51A7" w:rsidR="001133F0" w:rsidRPr="00C61E9C" w:rsidRDefault="00C61E9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1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DIAGNOSIS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TRIMESTER 3</w:t>
            </w:r>
          </w:p>
          <w:p w14:paraId="62CEF91E" w14:textId="77777777" w:rsidR="00200B2F" w:rsidRDefault="00C61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E9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00B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G2P1A0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HAMIL</w:t>
            </w:r>
            <w:r w:rsidR="00200B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00B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MGG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200B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0C6FD99" w14:textId="3937D049" w:rsidR="00C61E9C" w:rsidRDefault="00200B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B2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61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PLACENTA PREVIA </w:t>
            </w:r>
          </w:p>
          <w:p w14:paraId="2D3E58F0" w14:textId="70838985" w:rsidR="00200B2F" w:rsidRDefault="00200B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B2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SOLUTIO PLACENTA</w:t>
            </w:r>
          </w:p>
          <w:p w14:paraId="013FB565" w14:textId="0EA8453A" w:rsidR="00200B2F" w:rsidRDefault="00200B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B2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VASA PREVIA</w:t>
            </w:r>
          </w:p>
          <w:p w14:paraId="3E447590" w14:textId="77777777" w:rsidR="00C61E9C" w:rsidRDefault="00C61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89DC33" w14:textId="77777777" w:rsidR="00C61E9C" w:rsidRDefault="00C61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DIAGNOSIS TRIMESTER 1</w:t>
            </w:r>
          </w:p>
          <w:p w14:paraId="572489A6" w14:textId="6A8CD04C" w:rsidR="00200B2F" w:rsidRDefault="00C61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E9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00B2F">
              <w:rPr>
                <w:rFonts w:ascii="Times New Roman" w:eastAsia="Times New Roman" w:hAnsi="Times New Roman" w:cs="Times New Roman"/>
                <w:sz w:val="24"/>
                <w:szCs w:val="24"/>
              </w:rPr>
              <w:t>G2P1A0</w:t>
            </w:r>
          </w:p>
          <w:p w14:paraId="03F02712" w14:textId="77777777" w:rsidR="00200B2F" w:rsidRDefault="00C61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HAMIL 10 MGG </w:t>
            </w:r>
          </w:p>
          <w:p w14:paraId="3F8F34DE" w14:textId="77777777" w:rsidR="00C61E9C" w:rsidRDefault="00200B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DENGAN ABORTUS INSIPIENS/IMMINENS</w:t>
            </w:r>
          </w:p>
          <w:p w14:paraId="09BB686C" w14:textId="77777777" w:rsidR="00200B2F" w:rsidRDefault="00200B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B2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AMENORE</w:t>
            </w:r>
          </w:p>
          <w:p w14:paraId="7E7C3ED6" w14:textId="77777777" w:rsidR="00200B2F" w:rsidRDefault="00200B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B2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KEHAMILAN ECTOPIC</w:t>
            </w:r>
          </w:p>
          <w:p w14:paraId="4C9FFC17" w14:textId="00A96B0B" w:rsidR="000434CB" w:rsidRDefault="00043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6CA7C" w14:textId="1C6FEA84" w:rsidR="001133F0" w:rsidRDefault="00043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Ny.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(G2P1A0) </w:t>
            </w:r>
            <w:r w:rsidRPr="000434CB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hamil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trimester 3 </w:t>
            </w:r>
            <w:r w:rsidRPr="000434CB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terjadi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pembentukan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plasenta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34CB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istmus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uterus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melebar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34CB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plasenta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berimplantasi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mengalami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laserasi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akibat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pelepasan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desi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tapak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plasenta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34CB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terjadi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perdarahan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sirkulasi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maternal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2BF81" w14:textId="52C7BAD9" w:rsidR="001133F0" w:rsidRPr="00C61E9C" w:rsidRDefault="00C61E9C" w:rsidP="00C61E9C">
            <w:pPr>
              <w:pStyle w:val="ListParagraph"/>
              <w:numPr>
                <w:ilvl w:val="0"/>
                <w:numId w:val="6"/>
              </w:numPr>
              <w:ind w:left="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Kapan </w:t>
            </w:r>
            <w:proofErr w:type="spellStart"/>
            <w:r w:rsidRPr="00C61E9C">
              <w:rPr>
                <w:rFonts w:ascii="Times New Roman" w:eastAsia="Times New Roman" w:hAnsi="Times New Roman" w:cs="Times New Roman"/>
                <w:sz w:val="24"/>
                <w:szCs w:val="24"/>
              </w:rPr>
              <w:t>terakhir</w:t>
            </w:r>
            <w:proofErr w:type="spellEnd"/>
            <w:r w:rsidRPr="00C61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kali </w:t>
            </w:r>
            <w:proofErr w:type="spellStart"/>
            <w:r w:rsidRPr="00C61E9C">
              <w:rPr>
                <w:rFonts w:ascii="Times New Roman" w:eastAsia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C61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E9C">
              <w:rPr>
                <w:rFonts w:ascii="Times New Roman" w:eastAsia="Times New Roman" w:hAnsi="Times New Roman" w:cs="Times New Roman"/>
                <w:sz w:val="24"/>
                <w:szCs w:val="24"/>
              </w:rPr>
              <w:t>hubungan</w:t>
            </w:r>
            <w:proofErr w:type="spellEnd"/>
            <w:r w:rsidRPr="00C61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E9C">
              <w:rPr>
                <w:rFonts w:ascii="Times New Roman" w:eastAsia="Times New Roman" w:hAnsi="Times New Roman" w:cs="Times New Roman"/>
                <w:sz w:val="24"/>
                <w:szCs w:val="24"/>
              </w:rPr>
              <w:t>seksual</w:t>
            </w:r>
            <w:proofErr w:type="spellEnd"/>
            <w:r w:rsidRPr="00C61E9C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98424" w14:textId="717ED2F4" w:rsidR="001133F0" w:rsidRPr="005E482A" w:rsidRDefault="001133F0" w:rsidP="00C61E9C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8E1BC" w14:textId="1A0E66B4" w:rsidR="001133F0" w:rsidRPr="00D514C9" w:rsidRDefault="000434CB" w:rsidP="00D5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5124F54D" w14:textId="3CD8DC7E" w:rsidR="000434CB" w:rsidRDefault="000434CB" w:rsidP="000434CB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kehamilan</w:t>
            </w:r>
            <w:proofErr w:type="spellEnd"/>
            <w:r w:rsidR="00204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106564B" w14:textId="7366A3C6" w:rsidR="000434CB" w:rsidRDefault="000434CB" w:rsidP="000434CB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Antenatal care</w:t>
            </w:r>
            <w:r w:rsidR="00C90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C9064C">
              <w:rPr>
                <w:rFonts w:ascii="Times New Roman" w:eastAsia="Times New Roman" w:hAnsi="Times New Roman" w:cs="Times New Roman"/>
                <w:sz w:val="24"/>
                <w:szCs w:val="24"/>
              </w:rPr>
              <w:t>kemenkes</w:t>
            </w:r>
            <w:proofErr w:type="spellEnd"/>
            <w:r w:rsidR="00C90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model </w:t>
            </w:r>
            <w:proofErr w:type="spellStart"/>
            <w:r w:rsidR="00C9064C">
              <w:rPr>
                <w:rFonts w:ascii="Times New Roman" w:eastAsia="Times New Roman" w:hAnsi="Times New Roman" w:cs="Times New Roman"/>
                <w:sz w:val="24"/>
                <w:szCs w:val="24"/>
              </w:rPr>
              <w:t>terbaru</w:t>
            </w:r>
            <w:proofErr w:type="spellEnd"/>
            <w:r w:rsidR="00C9064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204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0D733BC" w14:textId="43A5E142" w:rsidR="000434CB" w:rsidRPr="00204C83" w:rsidRDefault="000434CB" w:rsidP="00204C83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Perdarahan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ginekologi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obstertri</w:t>
            </w:r>
            <w:proofErr w:type="spellEnd"/>
            <w:r w:rsidR="00204C83">
              <w:rPr>
                <w:rFonts w:ascii="Times New Roman" w:eastAsia="Times New Roman" w:hAnsi="Times New Roman" w:cs="Times New Roman"/>
                <w:sz w:val="24"/>
                <w:szCs w:val="24"/>
              </w:rPr>
              <w:t>. (</w:t>
            </w:r>
            <w:r w:rsidR="00204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Abortus </w:t>
            </w:r>
            <w:proofErr w:type="spellStart"/>
            <w:r w:rsidR="00204C83">
              <w:rPr>
                <w:rFonts w:ascii="Times New Roman" w:eastAsia="Times New Roman" w:hAnsi="Times New Roman" w:cs="Times New Roman"/>
                <w:sz w:val="24"/>
                <w:szCs w:val="24"/>
              </w:rPr>
              <w:t>tipe</w:t>
            </w:r>
            <w:proofErr w:type="spellEnd"/>
            <w:r w:rsidR="00204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04C83">
              <w:rPr>
                <w:rFonts w:ascii="Times New Roman" w:eastAsia="Times New Roman" w:hAnsi="Times New Roman" w:cs="Times New Roman"/>
                <w:sz w:val="24"/>
                <w:szCs w:val="24"/>
              </w:rPr>
              <w:t>tipenya</w:t>
            </w:r>
            <w:proofErr w:type="spellEnd"/>
            <w:r w:rsidR="00204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04C8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204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4C83">
              <w:rPr>
                <w:rFonts w:ascii="Times New Roman" w:eastAsia="Times New Roman" w:hAnsi="Times New Roman" w:cs="Times New Roman"/>
                <w:sz w:val="24"/>
                <w:szCs w:val="24"/>
              </w:rPr>
              <w:t>post partum</w:t>
            </w:r>
            <w:proofErr w:type="spellEnd"/>
            <w:r w:rsidR="00D514C9" w:rsidRPr="00204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9064C" w:rsidRPr="00204C83">
              <w:rPr>
                <w:rFonts w:ascii="Times New Roman" w:eastAsia="Times New Roman" w:hAnsi="Times New Roman" w:cs="Times New Roman"/>
                <w:sz w:val="24"/>
                <w:szCs w:val="24"/>
              </w:rPr>
              <w:t>dll</w:t>
            </w:r>
            <w:proofErr w:type="spellEnd"/>
            <w:r w:rsidR="00C9064C" w:rsidRPr="00204C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04C83" w:rsidRPr="00204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941BD08" w14:textId="13333FFE" w:rsidR="000434CB" w:rsidRDefault="000434CB" w:rsidP="000434CB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</w:t>
            </w:r>
            <w:r w:rsidR="00204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4C83">
              <w:rPr>
                <w:rFonts w:ascii="Times New Roman" w:eastAsia="Times New Roman" w:hAnsi="Times New Roman" w:cs="Times New Roman"/>
                <w:sz w:val="24"/>
                <w:szCs w:val="24"/>
              </w:rPr>
              <w:t>kehamilan</w:t>
            </w:r>
            <w:proofErr w:type="spellEnd"/>
            <w:r w:rsidR="00204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r w:rsidR="00204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Diagnosis </w:t>
            </w:r>
            <w:proofErr w:type="spellStart"/>
            <w:r w:rsidR="00204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pemeriksaan </w:t>
            </w:r>
            <w:proofErr w:type="spellEnd"/>
          </w:p>
          <w:p w14:paraId="50C4BE9C" w14:textId="302AA195" w:rsidR="000434CB" w:rsidRDefault="000434CB" w:rsidP="000434CB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PATOF</w:t>
            </w:r>
            <w:r w:rsidR="00204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F6484E7" w14:textId="55F8837E" w:rsidR="000434CB" w:rsidRDefault="000434CB" w:rsidP="000434CB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TALAK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pertolongan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persalinan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204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FAF2F78" w14:textId="39D95C0E" w:rsidR="00C9064C" w:rsidRPr="000434CB" w:rsidRDefault="000434CB" w:rsidP="009606BA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DD </w:t>
            </w:r>
            <w:r w:rsidR="00C9064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9064C">
              <w:rPr>
                <w:rFonts w:ascii="Times New Roman" w:eastAsia="Times New Roman" w:hAnsi="Times New Roman" w:cs="Times New Roman"/>
                <w:sz w:val="24"/>
                <w:szCs w:val="24"/>
              </w:rPr>
              <w:t>amenore</w:t>
            </w:r>
            <w:proofErr w:type="spellEnd"/>
            <w:r w:rsidR="00C90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9064C">
              <w:rPr>
                <w:rFonts w:ascii="Times New Roman" w:eastAsia="Times New Roman" w:hAnsi="Times New Roman" w:cs="Times New Roman"/>
                <w:sz w:val="24"/>
                <w:szCs w:val="24"/>
              </w:rPr>
              <w:t>kehamilan</w:t>
            </w:r>
            <w:proofErr w:type="spellEnd"/>
            <w:r w:rsidR="00C90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mola)</w:t>
            </w:r>
            <w:r w:rsidR="00204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2A8FF6B" w14:textId="77777777" w:rsidR="001133F0" w:rsidRDefault="001133F0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1133F0">
      <w:pgSz w:w="15840" w:h="12240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9C0A52"/>
    <w:multiLevelType w:val="hybridMultilevel"/>
    <w:tmpl w:val="30F2339A"/>
    <w:lvl w:ilvl="0" w:tplc="67A6DE5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637D10"/>
    <w:multiLevelType w:val="hybridMultilevel"/>
    <w:tmpl w:val="BADC1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24983"/>
    <w:multiLevelType w:val="hybridMultilevel"/>
    <w:tmpl w:val="3110C442"/>
    <w:lvl w:ilvl="0" w:tplc="DDC43A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576EA9"/>
    <w:multiLevelType w:val="hybridMultilevel"/>
    <w:tmpl w:val="5BFC5894"/>
    <w:lvl w:ilvl="0" w:tplc="52D06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0C3BBB"/>
    <w:multiLevelType w:val="hybridMultilevel"/>
    <w:tmpl w:val="C72EB680"/>
    <w:lvl w:ilvl="0" w:tplc="CEBA5BF8">
      <w:start w:val="1"/>
      <w:numFmt w:val="decimal"/>
      <w:lvlText w:val="%1."/>
      <w:lvlJc w:val="left"/>
      <w:pPr>
        <w:ind w:left="3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2" w:hanging="360"/>
      </w:pPr>
    </w:lvl>
    <w:lvl w:ilvl="2" w:tplc="0409001B" w:tentative="1">
      <w:start w:val="1"/>
      <w:numFmt w:val="lowerRoman"/>
      <w:lvlText w:val="%3."/>
      <w:lvlJc w:val="right"/>
      <w:pPr>
        <w:ind w:left="1762" w:hanging="180"/>
      </w:pPr>
    </w:lvl>
    <w:lvl w:ilvl="3" w:tplc="0409000F" w:tentative="1">
      <w:start w:val="1"/>
      <w:numFmt w:val="decimal"/>
      <w:lvlText w:val="%4."/>
      <w:lvlJc w:val="left"/>
      <w:pPr>
        <w:ind w:left="2482" w:hanging="360"/>
      </w:pPr>
    </w:lvl>
    <w:lvl w:ilvl="4" w:tplc="04090019" w:tentative="1">
      <w:start w:val="1"/>
      <w:numFmt w:val="lowerLetter"/>
      <w:lvlText w:val="%5."/>
      <w:lvlJc w:val="left"/>
      <w:pPr>
        <w:ind w:left="3202" w:hanging="360"/>
      </w:pPr>
    </w:lvl>
    <w:lvl w:ilvl="5" w:tplc="0409001B" w:tentative="1">
      <w:start w:val="1"/>
      <w:numFmt w:val="lowerRoman"/>
      <w:lvlText w:val="%6."/>
      <w:lvlJc w:val="right"/>
      <w:pPr>
        <w:ind w:left="3922" w:hanging="180"/>
      </w:pPr>
    </w:lvl>
    <w:lvl w:ilvl="6" w:tplc="0409000F" w:tentative="1">
      <w:start w:val="1"/>
      <w:numFmt w:val="decimal"/>
      <w:lvlText w:val="%7."/>
      <w:lvlJc w:val="left"/>
      <w:pPr>
        <w:ind w:left="4642" w:hanging="360"/>
      </w:pPr>
    </w:lvl>
    <w:lvl w:ilvl="7" w:tplc="04090019" w:tentative="1">
      <w:start w:val="1"/>
      <w:numFmt w:val="lowerLetter"/>
      <w:lvlText w:val="%8."/>
      <w:lvlJc w:val="left"/>
      <w:pPr>
        <w:ind w:left="5362" w:hanging="360"/>
      </w:pPr>
    </w:lvl>
    <w:lvl w:ilvl="8" w:tplc="0409001B" w:tentative="1">
      <w:start w:val="1"/>
      <w:numFmt w:val="lowerRoman"/>
      <w:lvlText w:val="%9."/>
      <w:lvlJc w:val="right"/>
      <w:pPr>
        <w:ind w:left="6082" w:hanging="180"/>
      </w:pPr>
    </w:lvl>
  </w:abstractNum>
  <w:abstractNum w:abstractNumId="5" w15:restartNumberingAfterBreak="0">
    <w:nsid w:val="719F277D"/>
    <w:multiLevelType w:val="hybridMultilevel"/>
    <w:tmpl w:val="EF680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265AB3"/>
    <w:multiLevelType w:val="hybridMultilevel"/>
    <w:tmpl w:val="B0600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3F0"/>
    <w:rsid w:val="000434CB"/>
    <w:rsid w:val="001133F0"/>
    <w:rsid w:val="00200B2F"/>
    <w:rsid w:val="00204C83"/>
    <w:rsid w:val="004870C9"/>
    <w:rsid w:val="005E482A"/>
    <w:rsid w:val="009606BA"/>
    <w:rsid w:val="00A54A52"/>
    <w:rsid w:val="00B51E26"/>
    <w:rsid w:val="00C61E9C"/>
    <w:rsid w:val="00C9064C"/>
    <w:rsid w:val="00D514C9"/>
    <w:rsid w:val="00E42E78"/>
    <w:rsid w:val="00FB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D2BA95"/>
  <w15:docId w15:val="{099E03A0-49D5-B640-B2D3-769296705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5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c/tF/OgX0hF1AWONsvnR+Bk8uA==">AMUW2mVfIi2WCCkhSkoFmyqkUlN++P2vlT04SreFdM7jDF4aD9jXwBN4eGm7Y14D3aabNryIZrxZJeWk8L+sBVzxDCPDhLGmytpb3lPQVvJMvftnfI7e2fC1abpiBBdhZF5boimB4Zp0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boenga.cita@gmail.com</dc:creator>
  <cp:lastModifiedBy>acha chill</cp:lastModifiedBy>
  <cp:revision>11</cp:revision>
  <dcterms:created xsi:type="dcterms:W3CDTF">2020-04-10T14:33:00Z</dcterms:created>
  <dcterms:modified xsi:type="dcterms:W3CDTF">2021-05-04T03:50:00Z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1033-11.2.0.8339</vt:lpwstr>
  </property>
</Properties>
</file>